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WYPRAWKA SZKOLNA - wysoko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ść dofinansowania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Warto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 pomocy finansowej, przyznawanej w ramach programu „Wyprawka szkolna”, nie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e przekroczy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 kwoty:</w:t>
      </w:r>
    </w:p>
    <w:p>
      <w:pPr>
        <w:spacing w:before="0" w:after="0" w:line="360"/>
        <w:ind w:right="0" w:left="0" w:firstLine="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u w:val="single"/>
          <w:shd w:fill="auto" w:val="clear"/>
        </w:rPr>
        <w:t xml:space="preserve">225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u w:val="single"/>
          <w:shd w:fill="auto" w:val="clear"/>
        </w:rPr>
        <w:t xml:space="preserve"> dla ucznia ucz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ę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u w:val="single"/>
          <w:shd w:fill="auto" w:val="clear"/>
        </w:rPr>
        <w:t xml:space="preserve">szczaj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u w:val="single"/>
          <w:shd w:fill="auto" w:val="clear"/>
        </w:rPr>
        <w:t xml:space="preserve">cego do klasy III </w:t>
      </w:r>
    </w:p>
    <w:p>
      <w:pPr>
        <w:spacing w:before="0" w:after="0" w:line="360"/>
        <w:ind w:right="0" w:left="720" w:firstLine="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360"/>
        <w:ind w:right="0" w:left="720" w:hanging="36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u w:val="single"/>
          <w:shd w:fill="auto" w:val="clear"/>
        </w:rPr>
        <w:t xml:space="preserve">225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u w:val="single"/>
          <w:shd w:fill="auto" w:val="clear"/>
        </w:rPr>
        <w:t xml:space="preserve"> dla ucznia:</w:t>
      </w:r>
    </w:p>
    <w:p>
      <w:pPr>
        <w:spacing w:before="0" w:after="0" w:line="360"/>
        <w:ind w:right="0" w:left="0" w:firstLine="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0" w:line="360"/>
        <w:ind w:right="0" w:left="720" w:hanging="36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abowidz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cego,</w:t>
      </w:r>
    </w:p>
    <w:p>
      <w:pPr>
        <w:numPr>
          <w:ilvl w:val="0"/>
          <w:numId w:val="9"/>
        </w:numPr>
        <w:spacing w:before="0" w:after="0" w:line="360"/>
        <w:ind w:right="0" w:left="720" w:hanging="36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nies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ysz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cego,</w:t>
      </w:r>
    </w:p>
    <w:p>
      <w:pPr>
        <w:numPr>
          <w:ilvl w:val="0"/>
          <w:numId w:val="9"/>
        </w:numPr>
        <w:spacing w:before="0" w:after="0" w:line="360"/>
        <w:ind w:right="0" w:left="720" w:hanging="36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abos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ysz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cego,</w:t>
      </w:r>
    </w:p>
    <w:p>
      <w:pPr>
        <w:numPr>
          <w:ilvl w:val="0"/>
          <w:numId w:val="9"/>
        </w:numPr>
        <w:spacing w:before="0" w:after="0" w:line="360"/>
        <w:ind w:right="0" w:left="720" w:hanging="36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z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nosprawno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 intelektualn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 w stopniu lekkim,</w:t>
      </w:r>
    </w:p>
    <w:p>
      <w:pPr>
        <w:numPr>
          <w:ilvl w:val="0"/>
          <w:numId w:val="9"/>
        </w:numPr>
        <w:spacing w:before="0" w:after="0" w:line="360"/>
        <w:ind w:right="0" w:left="720" w:hanging="36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z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nosprawno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 ruchow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, w tym z afazj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numPr>
          <w:ilvl w:val="0"/>
          <w:numId w:val="9"/>
        </w:numPr>
        <w:spacing w:before="0" w:after="0" w:line="360"/>
        <w:ind w:right="0" w:left="720" w:hanging="36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z autyzmem, w tym z zespo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em Aspergera,</w:t>
      </w:r>
    </w:p>
    <w:p>
      <w:pPr>
        <w:numPr>
          <w:ilvl w:val="0"/>
          <w:numId w:val="9"/>
        </w:numPr>
        <w:spacing w:before="0" w:after="0" w:line="360"/>
        <w:ind w:right="0" w:left="720" w:hanging="36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nosprawno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ciami sprz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onymi, w przypadku gdy jedn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 </w:t>
        <w:br/>
        <w:t xml:space="preserve">z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nosprawno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ci jest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nosprawno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 wymieniona w pkt. a-f.</w:t>
      </w:r>
    </w:p>
    <w:p>
      <w:pPr>
        <w:spacing w:before="0" w:after="0" w:line="360"/>
        <w:ind w:right="0" w:left="360" w:firstLine="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u w:val="single"/>
          <w:shd w:fill="auto" w:val="clear"/>
        </w:rPr>
        <w:t xml:space="preserve">ucz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ę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u w:val="single"/>
          <w:shd w:fill="auto" w:val="clear"/>
        </w:rPr>
        <w:t xml:space="preserve">szczaj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u w:val="single"/>
          <w:shd w:fill="auto" w:val="clear"/>
        </w:rPr>
        <w:t xml:space="preserve">cego do klasy III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u w:val="single"/>
          <w:shd w:fill="auto" w:val="clear"/>
        </w:rPr>
        <w:t xml:space="preserve">y podstawowej,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 który nie korzysta </w:t>
        <w:br/>
        <w:t xml:space="preserve">z podr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cznik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w do kszta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cenia specjalnego.</w:t>
      </w:r>
    </w:p>
    <w:p>
      <w:pPr>
        <w:spacing w:before="0" w:after="0" w:line="360"/>
        <w:ind w:right="0" w:left="360" w:firstLine="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11"/>
        </w:numPr>
        <w:spacing w:before="0" w:after="0" w:line="360"/>
        <w:ind w:right="0" w:left="720" w:hanging="36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u w:val="single"/>
          <w:shd w:fill="auto" w:val="clear"/>
        </w:rPr>
        <w:t xml:space="preserve">325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u w:val="single"/>
          <w:shd w:fill="auto" w:val="clear"/>
        </w:rPr>
        <w:t xml:space="preserve"> dla ucznia:</w:t>
      </w:r>
    </w:p>
    <w:p>
      <w:pPr>
        <w:numPr>
          <w:ilvl w:val="0"/>
          <w:numId w:val="11"/>
        </w:numPr>
        <w:spacing w:before="0" w:after="0" w:line="360"/>
        <w:ind w:right="0" w:left="1080" w:hanging="36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abowidz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cego,</w:t>
      </w:r>
    </w:p>
    <w:p>
      <w:pPr>
        <w:numPr>
          <w:ilvl w:val="0"/>
          <w:numId w:val="11"/>
        </w:numPr>
        <w:spacing w:before="0" w:after="0" w:line="360"/>
        <w:ind w:right="0" w:left="1080" w:hanging="36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nies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ysz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cego,</w:t>
      </w:r>
    </w:p>
    <w:p>
      <w:pPr>
        <w:numPr>
          <w:ilvl w:val="0"/>
          <w:numId w:val="11"/>
        </w:numPr>
        <w:spacing w:before="0" w:after="0" w:line="360"/>
        <w:ind w:right="0" w:left="1080" w:hanging="36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abos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ysz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cego,</w:t>
      </w:r>
    </w:p>
    <w:p>
      <w:pPr>
        <w:numPr>
          <w:ilvl w:val="0"/>
          <w:numId w:val="11"/>
        </w:numPr>
        <w:spacing w:before="0" w:after="0" w:line="360"/>
        <w:ind w:right="0" w:left="1080" w:hanging="36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z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nosprawno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 intelektualn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 w stopniu lekkim,</w:t>
      </w:r>
    </w:p>
    <w:p>
      <w:pPr>
        <w:numPr>
          <w:ilvl w:val="0"/>
          <w:numId w:val="11"/>
        </w:numPr>
        <w:spacing w:before="0" w:after="0" w:line="360"/>
        <w:ind w:right="0" w:left="1080" w:hanging="36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z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nosprawno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 ruchow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, w tym z afazj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numPr>
          <w:ilvl w:val="0"/>
          <w:numId w:val="11"/>
        </w:numPr>
        <w:spacing w:before="0" w:after="0" w:line="360"/>
        <w:ind w:right="0" w:left="1080" w:hanging="36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z autyzmem, w tym z zespo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em Aspergera,</w:t>
      </w:r>
    </w:p>
    <w:p>
      <w:pPr>
        <w:numPr>
          <w:ilvl w:val="0"/>
          <w:numId w:val="11"/>
        </w:numPr>
        <w:spacing w:before="0" w:after="0" w:line="360"/>
        <w:ind w:right="0" w:left="1080" w:hanging="36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z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nosprawno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ciami sprz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ęż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onymi, w przypadku gdy jedn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 </w:t>
        <w:br/>
        <w:t xml:space="preserve">z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nosprawno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ci jest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nosprawno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 wymieniona w pkt. a-f.</w:t>
      </w:r>
    </w:p>
    <w:p>
      <w:pPr>
        <w:spacing w:before="0" w:after="0" w:line="360"/>
        <w:ind w:right="0" w:left="0" w:firstLine="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u w:val="single"/>
          <w:shd w:fill="auto" w:val="clear"/>
        </w:rPr>
        <w:t xml:space="preserve">ucz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ę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u w:val="single"/>
          <w:shd w:fill="auto" w:val="clear"/>
        </w:rPr>
        <w:t xml:space="preserve">szczaj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u w:val="single"/>
          <w:shd w:fill="auto" w:val="clear"/>
        </w:rPr>
        <w:t xml:space="preserve">cego do klasy V i VI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u w:val="single"/>
          <w:shd w:fill="auto" w:val="clear"/>
        </w:rPr>
        <w:t xml:space="preserve">y podstawowej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, który nie korzysta </w:t>
        <w:br/>
        <w:t xml:space="preserve">z podr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cznik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w do kszta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cenia specjalnego;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">
    <w:abstractNumId w:val="18"/>
  </w:num>
  <w:num w:numId="7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